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452" w:rsidRDefault="005F4452" w:rsidP="00362761">
      <w:pPr>
        <w:pStyle w:val="NormalWeb"/>
        <w:shd w:val="clear" w:color="auto" w:fill="FFFFFF"/>
        <w:spacing w:before="0" w:beforeAutospacing="0" w:after="180" w:afterAutospacing="0"/>
        <w:rPr>
          <w:rFonts w:ascii="Arial" w:hAnsi="Arial" w:cs="Arial"/>
          <w:b/>
          <w:color w:val="333333"/>
          <w:sz w:val="48"/>
          <w:szCs w:val="48"/>
        </w:rPr>
      </w:pPr>
      <w:r>
        <w:rPr>
          <w:rFonts w:ascii="AGaramondPro-Regular" w:hAnsi="AGaramondPro-Regular" w:cs="AGaramondPro-Regular"/>
          <w:noProof/>
          <w:sz w:val="20"/>
          <w:szCs w:val="20"/>
        </w:rPr>
        <w:drawing>
          <wp:anchor distT="0" distB="0" distL="114300" distR="114300" simplePos="0" relativeHeight="251659264" behindDoc="1" locked="0" layoutInCell="1" allowOverlap="1">
            <wp:simplePos x="0" y="0"/>
            <wp:positionH relativeFrom="column">
              <wp:posOffset>4810125</wp:posOffset>
            </wp:positionH>
            <wp:positionV relativeFrom="paragraph">
              <wp:posOffset>85725</wp:posOffset>
            </wp:positionV>
            <wp:extent cx="1857375" cy="1238250"/>
            <wp:effectExtent l="57150" t="38100" r="47625" b="19050"/>
            <wp:wrapTight wrapText="bothSides">
              <wp:wrapPolygon edited="0">
                <wp:start x="-665" y="-665"/>
                <wp:lineTo x="-665" y="21932"/>
                <wp:lineTo x="22154" y="21932"/>
                <wp:lineTo x="22154" y="-665"/>
                <wp:lineTo x="-665" y="-665"/>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
                              <a14:imgEffect>
                                <a14:sharpenSoften amount="25000"/>
                              </a14:imgEffect>
                              <a14:imgEffect>
                                <a14:saturation sat="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37" t="41984" r="36732" b="22625"/>
                    <a:stretch/>
                  </pic:blipFill>
                  <pic:spPr bwMode="auto">
                    <a:xfrm>
                      <a:off x="0" y="0"/>
                      <a:ext cx="1857375" cy="1238250"/>
                    </a:xfrm>
                    <a:prstGeom prst="rect">
                      <a:avLst/>
                    </a:prstGeom>
                    <a:noFill/>
                    <a:ln w="28575">
                      <a:solidFill>
                        <a:srgbClr val="FF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F4452">
        <w:rPr>
          <w:rFonts w:ascii="Arial" w:hAnsi="Arial" w:cs="Arial"/>
          <w:b/>
          <w:color w:val="333333"/>
          <w:sz w:val="48"/>
          <w:szCs w:val="48"/>
        </w:rPr>
        <w:t xml:space="preserve"> </w:t>
      </w:r>
      <w:r>
        <w:rPr>
          <w:rFonts w:ascii="AGaramondPro-Regular" w:hAnsi="AGaramondPro-Regular" w:cs="AGaramondPro-Regular"/>
          <w:noProof/>
          <w:sz w:val="20"/>
          <w:szCs w:val="20"/>
        </w:rPr>
        <w:drawing>
          <wp:inline distT="0" distB="0" distL="0" distR="0">
            <wp:extent cx="1885950" cy="1285875"/>
            <wp:effectExtent l="57150" t="38100" r="38100" b="2857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4827" t="44000" r="69516" b="25999"/>
                    <a:stretch>
                      <a:fillRect/>
                    </a:stretch>
                  </pic:blipFill>
                  <pic:spPr bwMode="auto">
                    <a:xfrm>
                      <a:off x="0" y="0"/>
                      <a:ext cx="1885950" cy="1285875"/>
                    </a:xfrm>
                    <a:prstGeom prst="rect">
                      <a:avLst/>
                    </a:prstGeom>
                    <a:noFill/>
                    <a:ln w="28575">
                      <a:solidFill>
                        <a:srgbClr val="92D050"/>
                      </a:solidFill>
                      <a:miter lim="800000"/>
                      <a:headEnd/>
                      <a:tailEnd/>
                    </a:ln>
                  </pic:spPr>
                </pic:pic>
              </a:graphicData>
            </a:graphic>
          </wp:inline>
        </w:drawing>
      </w:r>
      <w:r w:rsidRPr="005F4452">
        <w:rPr>
          <w:rFonts w:ascii="Arial" w:hAnsi="Arial" w:cs="Arial"/>
          <w:b/>
          <w:color w:val="333333"/>
          <w:sz w:val="48"/>
          <w:szCs w:val="48"/>
        </w:rPr>
        <w:t xml:space="preserve">         </w:t>
      </w:r>
    </w:p>
    <w:p w:rsidR="005F4452" w:rsidRDefault="00A136EB" w:rsidP="005F4452">
      <w:pPr>
        <w:pStyle w:val="NormalWeb"/>
        <w:shd w:val="clear" w:color="auto" w:fill="FFFFFF"/>
        <w:spacing w:before="0" w:beforeAutospacing="0" w:after="180" w:afterAutospacing="0"/>
        <w:jc w:val="center"/>
        <w:rPr>
          <w:rFonts w:ascii="Arial" w:hAnsi="Arial" w:cs="Arial"/>
          <w:b/>
          <w:color w:val="333333"/>
          <w:sz w:val="48"/>
          <w:szCs w:val="48"/>
        </w:rPr>
      </w:pPr>
      <w:r w:rsidRPr="00362761">
        <w:rPr>
          <w:rFonts w:ascii="Arial" w:hAnsi="Arial" w:cs="Arial"/>
          <w:b/>
          <w:color w:val="333333"/>
          <w:sz w:val="48"/>
          <w:szCs w:val="48"/>
          <w:u w:val="single"/>
        </w:rPr>
        <w:t>Immigration Reform</w:t>
      </w:r>
      <w:bookmarkStart w:id="0" w:name="_GoBack"/>
      <w:bookmarkEnd w:id="0"/>
    </w:p>
    <w:p w:rsidR="00A136EB" w:rsidRPr="005F4452" w:rsidRDefault="005F4452" w:rsidP="00362761">
      <w:pPr>
        <w:pStyle w:val="NormalWeb"/>
        <w:shd w:val="clear" w:color="auto" w:fill="FFFFFF"/>
        <w:spacing w:before="0" w:beforeAutospacing="0" w:after="180" w:afterAutospacing="0"/>
        <w:rPr>
          <w:rFonts w:ascii="Arial" w:hAnsi="Arial" w:cs="Arial"/>
          <w:b/>
          <w:color w:val="333333"/>
          <w:sz w:val="28"/>
          <w:szCs w:val="28"/>
        </w:rPr>
      </w:pPr>
      <w:r w:rsidRPr="005F4452">
        <w:rPr>
          <w:rFonts w:ascii="Arial" w:hAnsi="Arial" w:cs="Arial"/>
          <w:color w:val="333333"/>
          <w:sz w:val="28"/>
          <w:szCs w:val="28"/>
        </w:rPr>
        <w:t xml:space="preserve">Immigration Reform </w:t>
      </w:r>
      <w:r w:rsidR="00452772" w:rsidRPr="005F4452">
        <w:rPr>
          <w:rFonts w:ascii="Arial" w:hAnsi="Arial" w:cs="Arial"/>
          <w:color w:val="333333"/>
          <w:sz w:val="28"/>
          <w:szCs w:val="28"/>
        </w:rPr>
        <w:t>an</w:t>
      </w:r>
      <w:r w:rsidR="00A136EB" w:rsidRPr="005F4452">
        <w:rPr>
          <w:rFonts w:ascii="Arial" w:hAnsi="Arial" w:cs="Arial"/>
          <w:color w:val="333333"/>
          <w:sz w:val="28"/>
          <w:szCs w:val="28"/>
        </w:rPr>
        <w:t xml:space="preserve">d a road map to </w:t>
      </w:r>
      <w:r w:rsidR="00452772" w:rsidRPr="005F4452">
        <w:rPr>
          <w:rFonts w:ascii="Arial" w:hAnsi="Arial" w:cs="Arial"/>
          <w:color w:val="333333"/>
          <w:sz w:val="28"/>
          <w:szCs w:val="28"/>
        </w:rPr>
        <w:t>c</w:t>
      </w:r>
      <w:r w:rsidR="00A136EB" w:rsidRPr="005F4452">
        <w:rPr>
          <w:rFonts w:ascii="Arial" w:hAnsi="Arial" w:cs="Arial"/>
          <w:color w:val="333333"/>
          <w:sz w:val="28"/>
          <w:szCs w:val="28"/>
        </w:rPr>
        <w:t xml:space="preserve">itizenship must include access to effective services and tax credits that promote family economic security. Denying this access would betray the nation’s commitment to its people and would be detrimental to the well-being of future generations. </w:t>
      </w:r>
    </w:p>
    <w:p w:rsidR="00A136EB" w:rsidRPr="005F4452" w:rsidRDefault="00A136EB" w:rsidP="00362761">
      <w:pPr>
        <w:pStyle w:val="NormalWeb"/>
        <w:shd w:val="clear" w:color="auto" w:fill="FFFFFF"/>
        <w:spacing w:before="0" w:beforeAutospacing="0" w:after="180" w:afterAutospacing="0"/>
        <w:rPr>
          <w:rFonts w:ascii="Arial" w:hAnsi="Arial" w:cs="Arial"/>
          <w:color w:val="333333"/>
          <w:sz w:val="28"/>
          <w:szCs w:val="28"/>
        </w:rPr>
      </w:pPr>
      <w:r w:rsidRPr="005F4452">
        <w:rPr>
          <w:rFonts w:ascii="Arial" w:hAnsi="Arial" w:cs="Arial"/>
          <w:color w:val="333333"/>
          <w:sz w:val="28"/>
          <w:szCs w:val="28"/>
        </w:rPr>
        <w:t>By removing supports such as the Supplemental Nutrition Assistance Program, the Earned Income Tax Credit, and the Child Tax Credit, the nation would be placing additional and unnecessary obstacles on the long road to citizenship and hurting our nation’s future economy as a result.</w:t>
      </w:r>
    </w:p>
    <w:p w:rsidR="00A136EB" w:rsidRPr="00362761" w:rsidRDefault="00A136EB" w:rsidP="00362761">
      <w:pPr>
        <w:pStyle w:val="NormalWeb"/>
        <w:shd w:val="clear" w:color="auto" w:fill="FFFFFF"/>
        <w:spacing w:before="0" w:beforeAutospacing="0" w:after="180" w:afterAutospacing="0"/>
        <w:rPr>
          <w:rFonts w:ascii="Arial" w:hAnsi="Arial" w:cs="Arial"/>
          <w:color w:val="333333"/>
          <w:sz w:val="32"/>
          <w:szCs w:val="32"/>
        </w:rPr>
      </w:pPr>
      <w:r w:rsidRPr="005F4452">
        <w:rPr>
          <w:rFonts w:ascii="Arial" w:hAnsi="Arial" w:cs="Arial"/>
          <w:color w:val="333333"/>
          <w:sz w:val="28"/>
          <w:szCs w:val="28"/>
        </w:rPr>
        <w:t>We must seize the economic and moral opportunities that come with reform. It is crucial that our focus remains on the big picture and that we prioritize investments in potential, rather than jeopardizing economic security by removing the first few rungs on the ladder to economic prosperity and the American Dream.</w:t>
      </w:r>
    </w:p>
    <w:p w:rsidR="00A136EB" w:rsidRPr="00007919" w:rsidRDefault="00A136EB" w:rsidP="00452772">
      <w:pPr>
        <w:pStyle w:val="NormalWeb"/>
        <w:shd w:val="clear" w:color="auto" w:fill="FFFFFF"/>
        <w:spacing w:before="0" w:beforeAutospacing="0" w:after="120" w:afterAutospacing="0"/>
        <w:rPr>
          <w:rFonts w:ascii="Arial" w:hAnsi="Arial" w:cs="Arial"/>
          <w:b/>
          <w:color w:val="333333"/>
          <w:sz w:val="36"/>
          <w:szCs w:val="36"/>
          <w:u w:val="single"/>
        </w:rPr>
      </w:pPr>
      <w:r w:rsidRPr="00007919">
        <w:rPr>
          <w:rFonts w:ascii="Arial" w:hAnsi="Arial" w:cs="Arial"/>
          <w:b/>
          <w:color w:val="333333"/>
          <w:sz w:val="36"/>
          <w:szCs w:val="36"/>
          <w:u w:val="single"/>
        </w:rPr>
        <w:t>Immigration Reform on a Federal Level:</w:t>
      </w:r>
    </w:p>
    <w:p w:rsidR="009430D6" w:rsidRPr="005F4452" w:rsidRDefault="009430D6" w:rsidP="005F4452">
      <w:pPr>
        <w:pStyle w:val="NormalWeb"/>
        <w:numPr>
          <w:ilvl w:val="0"/>
          <w:numId w:val="6"/>
        </w:numPr>
        <w:shd w:val="clear" w:color="auto" w:fill="FFFFFF"/>
        <w:spacing w:before="0" w:beforeAutospacing="0" w:after="80" w:afterAutospacing="0"/>
        <w:rPr>
          <w:rFonts w:ascii="Arial" w:hAnsi="Arial" w:cs="Arial"/>
          <w:color w:val="333333"/>
          <w:sz w:val="28"/>
          <w:szCs w:val="28"/>
        </w:rPr>
      </w:pPr>
      <w:r w:rsidRPr="005F4452">
        <w:rPr>
          <w:rFonts w:ascii="Arial" w:hAnsi="Arial" w:cs="Arial"/>
          <w:color w:val="333333"/>
          <w:sz w:val="28"/>
          <w:szCs w:val="28"/>
        </w:rPr>
        <w:t>Ensures family unity</w:t>
      </w:r>
    </w:p>
    <w:p w:rsidR="009430D6" w:rsidRPr="005F4452" w:rsidRDefault="009430D6" w:rsidP="005F4452">
      <w:pPr>
        <w:pStyle w:val="NormalWeb"/>
        <w:numPr>
          <w:ilvl w:val="0"/>
          <w:numId w:val="6"/>
        </w:numPr>
        <w:shd w:val="clear" w:color="auto" w:fill="FFFFFF"/>
        <w:spacing w:before="0" w:beforeAutospacing="0" w:after="80" w:afterAutospacing="0"/>
        <w:rPr>
          <w:rFonts w:ascii="Arial" w:hAnsi="Arial" w:cs="Arial"/>
          <w:color w:val="333333"/>
          <w:sz w:val="28"/>
          <w:szCs w:val="28"/>
        </w:rPr>
      </w:pPr>
      <w:r w:rsidRPr="005F4452">
        <w:rPr>
          <w:rFonts w:ascii="Arial" w:hAnsi="Arial" w:cs="Arial"/>
          <w:color w:val="333333"/>
          <w:sz w:val="28"/>
          <w:szCs w:val="28"/>
        </w:rPr>
        <w:t>Protects rights of immigrant workers</w:t>
      </w:r>
    </w:p>
    <w:p w:rsidR="009430D6" w:rsidRPr="005F4452" w:rsidRDefault="009430D6" w:rsidP="005F4452">
      <w:pPr>
        <w:pStyle w:val="NormalWeb"/>
        <w:numPr>
          <w:ilvl w:val="0"/>
          <w:numId w:val="6"/>
        </w:numPr>
        <w:shd w:val="clear" w:color="auto" w:fill="FFFFFF"/>
        <w:spacing w:before="0" w:beforeAutospacing="0" w:after="80" w:afterAutospacing="0"/>
        <w:rPr>
          <w:rFonts w:ascii="Arial" w:hAnsi="Arial" w:cs="Arial"/>
          <w:color w:val="333333"/>
          <w:sz w:val="28"/>
          <w:szCs w:val="28"/>
        </w:rPr>
      </w:pPr>
      <w:r w:rsidRPr="005F4452">
        <w:rPr>
          <w:rFonts w:ascii="Arial" w:hAnsi="Arial" w:cs="Arial"/>
          <w:color w:val="333333"/>
          <w:sz w:val="28"/>
          <w:szCs w:val="28"/>
        </w:rPr>
        <w:t>Secures our borders</w:t>
      </w:r>
    </w:p>
    <w:p w:rsidR="00690D05" w:rsidRPr="005F4452" w:rsidRDefault="00690D05" w:rsidP="005F4452">
      <w:pPr>
        <w:pStyle w:val="NormalWeb"/>
        <w:numPr>
          <w:ilvl w:val="0"/>
          <w:numId w:val="6"/>
        </w:numPr>
        <w:shd w:val="clear" w:color="auto" w:fill="FFFFFF"/>
        <w:spacing w:before="0" w:beforeAutospacing="0" w:after="80" w:afterAutospacing="0"/>
        <w:rPr>
          <w:rFonts w:ascii="Arial" w:hAnsi="Arial" w:cs="Arial"/>
          <w:color w:val="333333"/>
          <w:sz w:val="28"/>
          <w:szCs w:val="28"/>
        </w:rPr>
      </w:pPr>
      <w:r w:rsidRPr="005F4452">
        <w:rPr>
          <w:rFonts w:ascii="Arial" w:hAnsi="Arial" w:cs="Arial"/>
          <w:color w:val="333333"/>
          <w:sz w:val="28"/>
          <w:szCs w:val="28"/>
        </w:rPr>
        <w:t>Speeds up processing</w:t>
      </w:r>
    </w:p>
    <w:p w:rsidR="00B124FA" w:rsidRPr="005F4452" w:rsidRDefault="00690D05" w:rsidP="005F4452">
      <w:pPr>
        <w:pStyle w:val="NormalWeb"/>
        <w:numPr>
          <w:ilvl w:val="0"/>
          <w:numId w:val="6"/>
        </w:numPr>
        <w:shd w:val="clear" w:color="auto" w:fill="FFFFFF"/>
        <w:spacing w:before="0" w:beforeAutospacing="0" w:after="80" w:afterAutospacing="0"/>
        <w:rPr>
          <w:rFonts w:ascii="Arial" w:hAnsi="Arial" w:cs="Arial"/>
          <w:color w:val="333333"/>
          <w:sz w:val="28"/>
          <w:szCs w:val="28"/>
        </w:rPr>
      </w:pPr>
      <w:r w:rsidRPr="005F4452">
        <w:rPr>
          <w:rFonts w:ascii="Arial" w:hAnsi="Arial" w:cs="Arial"/>
          <w:color w:val="333333"/>
          <w:sz w:val="28"/>
          <w:szCs w:val="28"/>
        </w:rPr>
        <w:t>Provides a clear direct path to citizenship for 11 million undocumented</w:t>
      </w:r>
    </w:p>
    <w:p w:rsidR="005F4452" w:rsidRPr="005F4452" w:rsidRDefault="005F4452" w:rsidP="005F4452">
      <w:pPr>
        <w:pStyle w:val="NormalWeb"/>
        <w:numPr>
          <w:ilvl w:val="0"/>
          <w:numId w:val="6"/>
        </w:numPr>
        <w:shd w:val="clear" w:color="auto" w:fill="FFFFFF"/>
        <w:spacing w:before="0" w:beforeAutospacing="0" w:after="80" w:afterAutospacing="0"/>
        <w:rPr>
          <w:rFonts w:ascii="Arial" w:hAnsi="Arial" w:cs="Arial"/>
          <w:color w:val="333333"/>
          <w:sz w:val="28"/>
          <w:szCs w:val="28"/>
        </w:rPr>
      </w:pPr>
      <w:r w:rsidRPr="005F4452">
        <w:rPr>
          <w:rFonts w:ascii="Arial" w:hAnsi="Arial" w:cs="Arial"/>
          <w:color w:val="333333"/>
          <w:sz w:val="28"/>
          <w:szCs w:val="28"/>
        </w:rPr>
        <w:t>Provides effective employment verification</w:t>
      </w:r>
    </w:p>
    <w:p w:rsidR="00A136EB" w:rsidRPr="00007919" w:rsidRDefault="00A80A51" w:rsidP="00452772">
      <w:pPr>
        <w:pStyle w:val="NormalWeb"/>
        <w:shd w:val="clear" w:color="auto" w:fill="FFFFFF"/>
        <w:spacing w:before="0" w:beforeAutospacing="0" w:after="120" w:afterAutospacing="0"/>
        <w:ind w:right="3525"/>
        <w:rPr>
          <w:rFonts w:ascii="Arial" w:hAnsi="Arial" w:cs="Arial"/>
          <w:b/>
          <w:color w:val="333333"/>
          <w:sz w:val="36"/>
          <w:szCs w:val="36"/>
          <w:u w:val="single"/>
        </w:rPr>
      </w:pPr>
      <w:r w:rsidRPr="00007919">
        <w:rPr>
          <w:rFonts w:ascii="Arial" w:hAnsi="Arial" w:cs="Arial"/>
          <w:b/>
          <w:color w:val="333333"/>
          <w:sz w:val="36"/>
          <w:szCs w:val="36"/>
          <w:u w:val="single"/>
        </w:rPr>
        <w:t>Immigration Reform on a State Level:</w:t>
      </w:r>
    </w:p>
    <w:p w:rsidR="00690D05" w:rsidRPr="00322764" w:rsidRDefault="00690D05" w:rsidP="00362761">
      <w:pPr>
        <w:pStyle w:val="NormalWeb"/>
        <w:shd w:val="clear" w:color="auto" w:fill="FFFFFF"/>
        <w:spacing w:before="0" w:beforeAutospacing="0" w:after="0" w:afterAutospacing="0"/>
        <w:ind w:left="720" w:right="3528"/>
        <w:rPr>
          <w:rFonts w:ascii="Arial" w:hAnsi="Arial" w:cs="Arial"/>
          <w:b/>
          <w:color w:val="333333"/>
          <w:sz w:val="32"/>
          <w:szCs w:val="32"/>
        </w:rPr>
      </w:pPr>
      <w:r w:rsidRPr="00322764">
        <w:rPr>
          <w:rFonts w:ascii="Arial" w:hAnsi="Arial" w:cs="Arial"/>
          <w:b/>
          <w:color w:val="333333"/>
          <w:sz w:val="32"/>
          <w:szCs w:val="32"/>
        </w:rPr>
        <w:t xml:space="preserve">Licenses for Immigrants </w:t>
      </w:r>
    </w:p>
    <w:p w:rsidR="00690D05" w:rsidRPr="005F4452" w:rsidRDefault="005F4452" w:rsidP="00362761">
      <w:pPr>
        <w:pStyle w:val="NormalWeb"/>
        <w:shd w:val="clear" w:color="auto" w:fill="FFFFFF"/>
        <w:spacing w:before="0" w:beforeAutospacing="0" w:after="120" w:afterAutospacing="0"/>
        <w:ind w:left="1440" w:right="90"/>
        <w:rPr>
          <w:rFonts w:ascii="Arial" w:hAnsi="Arial" w:cs="Arial"/>
          <w:color w:val="333333"/>
          <w:sz w:val="28"/>
          <w:szCs w:val="28"/>
        </w:rPr>
      </w:pPr>
      <w:r w:rsidRPr="005F4452">
        <w:rPr>
          <w:rFonts w:ascii="Arial" w:hAnsi="Arial" w:cs="Arial"/>
          <w:color w:val="333333"/>
          <w:sz w:val="28"/>
          <w:szCs w:val="28"/>
        </w:rPr>
        <w:t>U</w:t>
      </w:r>
      <w:r w:rsidR="00322764" w:rsidRPr="005F4452">
        <w:rPr>
          <w:rFonts w:ascii="Arial" w:hAnsi="Arial" w:cs="Arial"/>
          <w:color w:val="333333"/>
          <w:sz w:val="28"/>
          <w:szCs w:val="28"/>
        </w:rPr>
        <w:t xml:space="preserve">ndocumented </w:t>
      </w:r>
      <w:r w:rsidR="00690D05" w:rsidRPr="005F4452">
        <w:rPr>
          <w:rFonts w:ascii="Arial" w:hAnsi="Arial" w:cs="Arial"/>
          <w:color w:val="333333"/>
          <w:sz w:val="28"/>
          <w:szCs w:val="28"/>
        </w:rPr>
        <w:t xml:space="preserve">in CT </w:t>
      </w:r>
      <w:r w:rsidRPr="005F4452">
        <w:rPr>
          <w:rFonts w:ascii="Arial" w:hAnsi="Arial" w:cs="Arial"/>
          <w:color w:val="333333"/>
          <w:sz w:val="28"/>
          <w:szCs w:val="28"/>
        </w:rPr>
        <w:t>can</w:t>
      </w:r>
      <w:r w:rsidR="00690D05" w:rsidRPr="005F4452">
        <w:rPr>
          <w:rFonts w:ascii="Arial" w:hAnsi="Arial" w:cs="Arial"/>
          <w:color w:val="333333"/>
          <w:sz w:val="28"/>
          <w:szCs w:val="28"/>
        </w:rPr>
        <w:t xml:space="preserve"> legally obtain licenses.</w:t>
      </w:r>
    </w:p>
    <w:p w:rsidR="00322764" w:rsidRDefault="00322764" w:rsidP="00362761">
      <w:pPr>
        <w:pStyle w:val="NormalWeb"/>
        <w:shd w:val="clear" w:color="auto" w:fill="FFFFFF"/>
        <w:spacing w:before="0" w:beforeAutospacing="0" w:after="0" w:afterAutospacing="0"/>
        <w:ind w:left="720"/>
        <w:rPr>
          <w:rFonts w:ascii="Arial" w:hAnsi="Arial" w:cs="Arial"/>
          <w:b/>
          <w:color w:val="333333"/>
          <w:sz w:val="32"/>
          <w:szCs w:val="32"/>
        </w:rPr>
      </w:pPr>
      <w:r>
        <w:rPr>
          <w:rFonts w:ascii="Arial" w:hAnsi="Arial" w:cs="Arial"/>
          <w:b/>
          <w:color w:val="333333"/>
          <w:sz w:val="32"/>
          <w:szCs w:val="32"/>
        </w:rPr>
        <w:t>The Transparency and Responsibility Using State Tools (TRUST)</w:t>
      </w:r>
    </w:p>
    <w:p w:rsidR="00362761" w:rsidRPr="005F4452" w:rsidRDefault="005F4452" w:rsidP="005F4452">
      <w:pPr>
        <w:pStyle w:val="NormalWeb"/>
        <w:numPr>
          <w:ilvl w:val="0"/>
          <w:numId w:val="7"/>
        </w:numPr>
        <w:shd w:val="clear" w:color="auto" w:fill="FFFFFF"/>
        <w:spacing w:before="0" w:beforeAutospacing="0" w:after="120" w:afterAutospacing="0"/>
        <w:rPr>
          <w:rFonts w:ascii="Arial" w:hAnsi="Arial" w:cs="Arial"/>
          <w:color w:val="333333"/>
          <w:sz w:val="28"/>
          <w:szCs w:val="28"/>
        </w:rPr>
      </w:pPr>
      <w:r w:rsidRPr="005F4452">
        <w:rPr>
          <w:rFonts w:ascii="Arial" w:hAnsi="Arial" w:cs="Arial"/>
          <w:color w:val="333333"/>
          <w:sz w:val="28"/>
          <w:szCs w:val="28"/>
        </w:rPr>
        <w:t>D</w:t>
      </w:r>
      <w:r w:rsidR="00322764" w:rsidRPr="005F4452">
        <w:rPr>
          <w:rFonts w:ascii="Arial" w:hAnsi="Arial" w:cs="Arial"/>
          <w:color w:val="333333"/>
          <w:sz w:val="28"/>
          <w:szCs w:val="28"/>
        </w:rPr>
        <w:t>iscourage</w:t>
      </w:r>
      <w:r>
        <w:rPr>
          <w:rFonts w:ascii="Arial" w:hAnsi="Arial" w:cs="Arial"/>
          <w:color w:val="333333"/>
          <w:sz w:val="28"/>
          <w:szCs w:val="28"/>
        </w:rPr>
        <w:t>s</w:t>
      </w:r>
      <w:r w:rsidR="00322764" w:rsidRPr="005F4452">
        <w:rPr>
          <w:rFonts w:ascii="Arial" w:hAnsi="Arial" w:cs="Arial"/>
          <w:color w:val="333333"/>
          <w:sz w:val="28"/>
          <w:szCs w:val="28"/>
        </w:rPr>
        <w:t xml:space="preserve"> law enforcement officials from detaining immigrants when they report crime either as witnesses or victi</w:t>
      </w:r>
      <w:r w:rsidR="00362761" w:rsidRPr="005F4452">
        <w:rPr>
          <w:rFonts w:ascii="Arial" w:hAnsi="Arial" w:cs="Arial"/>
          <w:color w:val="333333"/>
          <w:sz w:val="28"/>
          <w:szCs w:val="28"/>
        </w:rPr>
        <w:t>ms, without fear of deportation</w:t>
      </w:r>
    </w:p>
    <w:p w:rsidR="00007919" w:rsidRPr="005F4452" w:rsidRDefault="005F4452" w:rsidP="005F4452">
      <w:pPr>
        <w:pStyle w:val="NormalWeb"/>
        <w:numPr>
          <w:ilvl w:val="0"/>
          <w:numId w:val="7"/>
        </w:numPr>
        <w:shd w:val="clear" w:color="auto" w:fill="FFFFFF"/>
        <w:spacing w:before="0" w:beforeAutospacing="0" w:after="0" w:afterAutospacing="0"/>
        <w:rPr>
          <w:rFonts w:ascii="Arial" w:hAnsi="Arial" w:cs="Arial"/>
          <w:color w:val="333333"/>
          <w:sz w:val="28"/>
          <w:szCs w:val="28"/>
        </w:rPr>
      </w:pPr>
      <w:r w:rsidRPr="005F4452">
        <w:rPr>
          <w:rFonts w:ascii="Arial" w:hAnsi="Arial" w:cs="Arial"/>
          <w:color w:val="333333"/>
          <w:sz w:val="28"/>
          <w:szCs w:val="28"/>
        </w:rPr>
        <w:t>R</w:t>
      </w:r>
      <w:r w:rsidR="00322764" w:rsidRPr="005F4452">
        <w:rPr>
          <w:rFonts w:ascii="Arial" w:hAnsi="Arial" w:cs="Arial"/>
          <w:color w:val="333333"/>
          <w:sz w:val="28"/>
          <w:szCs w:val="28"/>
        </w:rPr>
        <w:t>ebuild</w:t>
      </w:r>
      <w:r w:rsidRPr="005F4452">
        <w:rPr>
          <w:rFonts w:ascii="Arial" w:hAnsi="Arial" w:cs="Arial"/>
          <w:color w:val="333333"/>
          <w:sz w:val="28"/>
          <w:szCs w:val="28"/>
        </w:rPr>
        <w:t>s</w:t>
      </w:r>
      <w:r w:rsidR="00322764" w:rsidRPr="005F4452">
        <w:rPr>
          <w:rFonts w:ascii="Arial" w:hAnsi="Arial" w:cs="Arial"/>
          <w:color w:val="333333"/>
          <w:sz w:val="28"/>
          <w:szCs w:val="28"/>
        </w:rPr>
        <w:t xml:space="preserve"> trust between the immigrant community and local enforcement officials</w:t>
      </w:r>
      <w:r w:rsidR="00007919" w:rsidRPr="005F4452">
        <w:rPr>
          <w:rFonts w:ascii="Arial" w:hAnsi="Arial" w:cs="Arial"/>
          <w:color w:val="333333"/>
          <w:sz w:val="28"/>
          <w:szCs w:val="28"/>
        </w:rPr>
        <w:t>.</w:t>
      </w:r>
    </w:p>
    <w:p w:rsidR="00690D05" w:rsidRPr="005F4452" w:rsidRDefault="005F4452" w:rsidP="005F4452">
      <w:pPr>
        <w:pStyle w:val="NormalWeb"/>
        <w:numPr>
          <w:ilvl w:val="0"/>
          <w:numId w:val="7"/>
        </w:numPr>
        <w:shd w:val="clear" w:color="auto" w:fill="FFFFFF"/>
        <w:spacing w:before="0" w:beforeAutospacing="0" w:after="120" w:afterAutospacing="0"/>
        <w:rPr>
          <w:rFonts w:ascii="Arial" w:hAnsi="Arial" w:cs="Arial"/>
          <w:color w:val="333333"/>
          <w:sz w:val="28"/>
          <w:szCs w:val="28"/>
        </w:rPr>
      </w:pPr>
      <w:r>
        <w:rPr>
          <w:rFonts w:ascii="Arial" w:hAnsi="Arial" w:cs="Arial"/>
          <w:color w:val="333333"/>
          <w:sz w:val="28"/>
          <w:szCs w:val="28"/>
        </w:rPr>
        <w:t>C</w:t>
      </w:r>
      <w:r w:rsidR="00007919" w:rsidRPr="005F4452">
        <w:rPr>
          <w:rFonts w:ascii="Arial" w:hAnsi="Arial" w:cs="Arial"/>
          <w:color w:val="333333"/>
          <w:sz w:val="28"/>
          <w:szCs w:val="28"/>
        </w:rPr>
        <w:t>reate</w:t>
      </w:r>
      <w:r>
        <w:rPr>
          <w:rFonts w:ascii="Arial" w:hAnsi="Arial" w:cs="Arial"/>
          <w:color w:val="333333"/>
          <w:sz w:val="28"/>
          <w:szCs w:val="28"/>
        </w:rPr>
        <w:t>s</w:t>
      </w:r>
      <w:r w:rsidR="00007919" w:rsidRPr="005F4452">
        <w:rPr>
          <w:rFonts w:ascii="Arial" w:hAnsi="Arial" w:cs="Arial"/>
          <w:color w:val="333333"/>
          <w:sz w:val="28"/>
          <w:szCs w:val="28"/>
        </w:rPr>
        <w:t xml:space="preserve"> uniform policy for law enforcement.</w:t>
      </w:r>
      <w:r w:rsidR="00322764" w:rsidRPr="005F4452">
        <w:rPr>
          <w:rFonts w:ascii="Arial" w:hAnsi="Arial" w:cs="Arial"/>
          <w:color w:val="333333"/>
          <w:sz w:val="28"/>
          <w:szCs w:val="28"/>
        </w:rPr>
        <w:t xml:space="preserve"> </w:t>
      </w:r>
    </w:p>
    <w:p w:rsidR="009430D6" w:rsidRPr="00B124FA" w:rsidRDefault="00B124FA" w:rsidP="00362761">
      <w:pPr>
        <w:pStyle w:val="NormalWeb"/>
        <w:pBdr>
          <w:top w:val="single" w:sz="4" w:space="1" w:color="auto"/>
          <w:left w:val="single" w:sz="4" w:space="4" w:color="auto"/>
          <w:bottom w:val="single" w:sz="4" w:space="1" w:color="auto"/>
          <w:right w:val="single" w:sz="4" w:space="4" w:color="auto"/>
        </w:pBdr>
        <w:shd w:val="clear" w:color="auto" w:fill="FFFFFF"/>
        <w:spacing w:line="360" w:lineRule="atLeast"/>
        <w:ind w:left="-180" w:right="1260"/>
        <w:rPr>
          <w:rFonts w:ascii="Arial" w:hAnsi="Arial" w:cs="Arial"/>
          <w:i/>
          <w:color w:val="333333"/>
          <w:sz w:val="36"/>
          <w:szCs w:val="36"/>
        </w:rPr>
      </w:pPr>
      <w:r w:rsidRPr="00B124FA">
        <w:rPr>
          <w:rFonts w:ascii="Arial" w:hAnsi="Arial" w:cs="Arial"/>
          <w:b/>
          <w:i/>
          <w:color w:val="333333"/>
          <w:sz w:val="36"/>
          <w:szCs w:val="36"/>
        </w:rPr>
        <w:lastRenderedPageBreak/>
        <w:t>Sample Letter to Congress</w:t>
      </w:r>
      <w:r>
        <w:rPr>
          <w:rFonts w:ascii="Arial" w:hAnsi="Arial" w:cs="Arial"/>
          <w:b/>
          <w:i/>
          <w:color w:val="333333"/>
          <w:sz w:val="36"/>
          <w:szCs w:val="36"/>
        </w:rPr>
        <w:t xml:space="preserve"> on Immigration Reform</w:t>
      </w:r>
      <w:r w:rsidR="00690D05" w:rsidRPr="00B124FA">
        <w:rPr>
          <w:rFonts w:ascii="Arial" w:hAnsi="Arial" w:cs="Arial"/>
          <w:b/>
          <w:i/>
          <w:color w:val="333333"/>
          <w:sz w:val="36"/>
          <w:szCs w:val="36"/>
        </w:rPr>
        <w:tab/>
      </w:r>
      <w:r w:rsidR="00322764" w:rsidRPr="00B124FA">
        <w:rPr>
          <w:rFonts w:ascii="Arial" w:hAnsi="Arial" w:cs="Arial"/>
          <w:b/>
          <w:i/>
          <w:color w:val="333333"/>
          <w:sz w:val="36"/>
          <w:szCs w:val="36"/>
        </w:rPr>
        <w:tab/>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sz w:val="24"/>
          <w:highlight w:val="white"/>
        </w:rPr>
        <w:t>Date</w:t>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p>
    <w:p w:rsidR="00362761"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sz w:val="24"/>
          <w:highlight w:val="white"/>
        </w:rPr>
        <w:t>The Honorable ________</w:t>
      </w:r>
      <w:r w:rsidR="00362761">
        <w:rPr>
          <w:rFonts w:ascii="Verdana" w:hAnsi="Verdana"/>
          <w:color w:val="222222"/>
          <w:sz w:val="24"/>
        </w:rPr>
        <w:tab/>
      </w:r>
      <w:r w:rsidR="00362761">
        <w:rPr>
          <w:rFonts w:ascii="Verdana" w:hAnsi="Verdana"/>
          <w:color w:val="222222"/>
          <w:sz w:val="24"/>
        </w:rPr>
        <w:tab/>
      </w:r>
      <w:r w:rsidR="00362761">
        <w:rPr>
          <w:rFonts w:ascii="Verdana" w:hAnsi="Verdana"/>
          <w:color w:val="222222"/>
          <w:sz w:val="24"/>
        </w:rPr>
        <w:tab/>
        <w:t>OR</w:t>
      </w:r>
      <w:r w:rsidR="00362761">
        <w:rPr>
          <w:rFonts w:ascii="Verdana" w:hAnsi="Verdana"/>
          <w:color w:val="222222"/>
          <w:sz w:val="24"/>
        </w:rPr>
        <w:tab/>
      </w:r>
      <w:proofErr w:type="gramStart"/>
      <w:r w:rsidR="00362761" w:rsidRPr="00B124FA">
        <w:rPr>
          <w:rFonts w:ascii="Verdana" w:hAnsi="Verdana"/>
          <w:color w:val="222222"/>
          <w:sz w:val="24"/>
          <w:highlight w:val="white"/>
        </w:rPr>
        <w:t>The</w:t>
      </w:r>
      <w:proofErr w:type="gramEnd"/>
      <w:r w:rsidR="00362761" w:rsidRPr="00B124FA">
        <w:rPr>
          <w:rFonts w:ascii="Verdana" w:hAnsi="Verdana"/>
          <w:color w:val="222222"/>
          <w:sz w:val="24"/>
          <w:highlight w:val="white"/>
        </w:rPr>
        <w:t xml:space="preserve"> Honorable ___________</w:t>
      </w:r>
    </w:p>
    <w:p w:rsidR="00362761"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sz w:val="24"/>
          <w:highlight w:val="white"/>
        </w:rPr>
        <w:t>United States Senate</w:t>
      </w:r>
      <w:r w:rsidR="00362761">
        <w:rPr>
          <w:rFonts w:ascii="Verdana" w:hAnsi="Verdana"/>
          <w:color w:val="222222"/>
          <w:sz w:val="24"/>
        </w:rPr>
        <w:tab/>
      </w:r>
      <w:r w:rsidR="00362761">
        <w:rPr>
          <w:rFonts w:ascii="Verdana" w:hAnsi="Verdana"/>
          <w:color w:val="222222"/>
          <w:sz w:val="24"/>
        </w:rPr>
        <w:tab/>
      </w:r>
      <w:r w:rsidR="00362761">
        <w:rPr>
          <w:rFonts w:ascii="Verdana" w:hAnsi="Verdana"/>
          <w:color w:val="222222"/>
          <w:sz w:val="24"/>
        </w:rPr>
        <w:tab/>
      </w:r>
      <w:r w:rsidR="00362761">
        <w:rPr>
          <w:rFonts w:ascii="Verdana" w:hAnsi="Verdana"/>
          <w:color w:val="222222"/>
          <w:sz w:val="24"/>
        </w:rPr>
        <w:tab/>
      </w:r>
      <w:r w:rsidR="00362761">
        <w:rPr>
          <w:rFonts w:ascii="Verdana" w:hAnsi="Verdana"/>
          <w:color w:val="222222"/>
          <w:sz w:val="24"/>
        </w:rPr>
        <w:tab/>
      </w:r>
      <w:r w:rsidR="00362761" w:rsidRPr="00B124FA">
        <w:rPr>
          <w:rFonts w:ascii="Verdana" w:hAnsi="Verdana"/>
          <w:color w:val="222222"/>
          <w:sz w:val="24"/>
          <w:highlight w:val="white"/>
        </w:rPr>
        <w:t>United States House of Representatives</w:t>
      </w:r>
    </w:p>
    <w:p w:rsidR="00362761"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sz w:val="24"/>
          <w:highlight w:val="white"/>
        </w:rPr>
        <w:t>Washington, DC 20510</w:t>
      </w:r>
      <w:r>
        <w:rPr>
          <w:rFonts w:ascii="Verdana" w:hAnsi="Verdana"/>
        </w:rPr>
        <w:t xml:space="preserve">                             </w:t>
      </w:r>
      <w:r w:rsidR="00362761">
        <w:rPr>
          <w:rFonts w:ascii="Verdana" w:hAnsi="Verdana"/>
        </w:rPr>
        <w:tab/>
      </w:r>
      <w:r w:rsidR="00362761">
        <w:rPr>
          <w:rFonts w:ascii="Verdana" w:hAnsi="Verdana"/>
        </w:rPr>
        <w:tab/>
      </w:r>
      <w:r w:rsidR="00362761" w:rsidRPr="00B124FA">
        <w:rPr>
          <w:rFonts w:ascii="Verdana" w:hAnsi="Verdana"/>
          <w:color w:val="222222"/>
          <w:sz w:val="24"/>
          <w:highlight w:val="white"/>
        </w:rPr>
        <w:t>Washington, DC  20515</w:t>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sz w:val="24"/>
          <w:highlight w:val="white"/>
        </w:rPr>
        <w:t>Dear Senator/Representative:</w:t>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highlight w:val="white"/>
        </w:rPr>
        <w:t xml:space="preserve">I am writing today to urge you to support common sense immigration reform that will give hard-working immigrants an opportunity to earn American citizenship.  It is essential that Congress fix our broken immigration system </w:t>
      </w:r>
      <w:r w:rsidR="005F4452">
        <w:rPr>
          <w:rFonts w:ascii="Verdana" w:hAnsi="Verdana"/>
          <w:color w:val="222222"/>
          <w:highlight w:val="white"/>
        </w:rPr>
        <w:t>NOW!</w:t>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highlight w:val="white"/>
        </w:rPr>
        <w:t>I am particularly concerned about the young immigrants who were brought here as children, raised in communities and educated at our schools.  They are our friends, neighbors and classmates.  These undocumented youth currently have no way of ever becoming Americans.  No matter how hard working or successful, these young people face deportation to countries they may not remember where people speak languages they may not know.  Congress must fix this.</w:t>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highlight w:val="white"/>
        </w:rPr>
        <w:t>The current broken system fails all of us.  By preventing talented immigrants from contributing fully to our economy, we both hamper our economic growth and waste tremendous resources on an enforcement system that all agree does not work.  The cost to deport all of those here without proper status would be staggering, with estimates that it costs $23,000 to deport a single immigrant.  This makes no economic sense.</w:t>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highlight w:val="white"/>
        </w:rPr>
        <w:t xml:space="preserve">As Congress considers how to overhaul our nation’s immigration laws </w:t>
      </w:r>
      <w:r w:rsidR="005F4452">
        <w:rPr>
          <w:rFonts w:ascii="Verdana" w:hAnsi="Verdana"/>
          <w:color w:val="222222"/>
          <w:highlight w:val="white"/>
        </w:rPr>
        <w:t>again</w:t>
      </w:r>
      <w:r w:rsidRPr="00B124FA">
        <w:rPr>
          <w:rFonts w:ascii="Verdana" w:hAnsi="Verdana"/>
          <w:color w:val="222222"/>
          <w:highlight w:val="white"/>
        </w:rPr>
        <w:t>, I hope that you will keep these views in mind.  This issue is extremely important to me and to our nation’s future.  Please support common sense immigration reform and finally fix this broken system.</w:t>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highlight w:val="white"/>
        </w:rPr>
        <w:t>Thank you for your consideration.</w:t>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r w:rsidRPr="00B124FA">
        <w:rPr>
          <w:rFonts w:ascii="Verdana" w:hAnsi="Verdana"/>
          <w:color w:val="222222"/>
          <w:highlight w:val="white"/>
        </w:rPr>
        <w:t>Sincerely,</w:t>
      </w: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rPr>
          <w:rFonts w:ascii="Verdana" w:hAnsi="Verdana"/>
        </w:rPr>
      </w:pPr>
    </w:p>
    <w:p w:rsidR="00B124FA" w:rsidRPr="00B124FA" w:rsidRDefault="00B124FA" w:rsidP="003B2370">
      <w:pPr>
        <w:pStyle w:val="Normal1"/>
        <w:pBdr>
          <w:top w:val="single" w:sz="4" w:space="1" w:color="auto"/>
          <w:left w:val="single" w:sz="4" w:space="4" w:color="auto"/>
          <w:bottom w:val="single" w:sz="4" w:space="18" w:color="auto"/>
          <w:right w:val="single" w:sz="4" w:space="4" w:color="auto"/>
        </w:pBdr>
        <w:spacing w:line="240" w:lineRule="auto"/>
        <w:rPr>
          <w:rFonts w:ascii="Verdana" w:hAnsi="Verdana"/>
        </w:rPr>
      </w:pPr>
      <w:proofErr w:type="gramStart"/>
      <w:r w:rsidRPr="00B124FA">
        <w:rPr>
          <w:rFonts w:ascii="Verdana" w:hAnsi="Verdana"/>
          <w:color w:val="222222"/>
          <w:highlight w:val="white"/>
        </w:rPr>
        <w:t>Your</w:t>
      </w:r>
      <w:proofErr w:type="gramEnd"/>
      <w:r w:rsidRPr="00B124FA">
        <w:rPr>
          <w:rFonts w:ascii="Verdana" w:hAnsi="Verdana"/>
          <w:color w:val="222222"/>
          <w:highlight w:val="white"/>
        </w:rPr>
        <w:t xml:space="preserve"> Name</w:t>
      </w:r>
    </w:p>
    <w:p w:rsidR="0005046A" w:rsidRPr="00B124FA" w:rsidRDefault="00B124FA" w:rsidP="003B2370">
      <w:pPr>
        <w:pStyle w:val="Normal1"/>
        <w:pBdr>
          <w:top w:val="single" w:sz="4" w:space="1" w:color="auto"/>
          <w:left w:val="single" w:sz="4" w:space="4" w:color="auto"/>
          <w:bottom w:val="single" w:sz="4" w:space="18" w:color="auto"/>
          <w:right w:val="single" w:sz="4" w:space="4" w:color="auto"/>
        </w:pBdr>
        <w:spacing w:line="240" w:lineRule="auto"/>
        <w:rPr>
          <w:rFonts w:ascii="Verdana" w:hAnsi="Verdana"/>
        </w:rPr>
      </w:pPr>
      <w:r w:rsidRPr="00B124FA">
        <w:rPr>
          <w:rFonts w:ascii="Verdana" w:hAnsi="Verdana"/>
          <w:color w:val="222222"/>
          <w:highlight w:val="white"/>
        </w:rPr>
        <w:t>Your Address</w:t>
      </w:r>
      <w:r w:rsidR="003B2370">
        <w:rPr>
          <w:rFonts w:ascii="Verdana" w:hAnsi="Verdana"/>
          <w:color w:val="222222"/>
          <w:highlight w:val="white"/>
        </w:rPr>
        <w:t xml:space="preserve">    </w:t>
      </w:r>
      <w:r w:rsidRPr="00B124FA">
        <w:rPr>
          <w:rFonts w:ascii="Verdana" w:hAnsi="Verdana"/>
          <w:color w:val="222222"/>
          <w:highlight w:val="white"/>
        </w:rPr>
        <w:t>Your City, State, Zip</w:t>
      </w:r>
      <w:r w:rsidR="00362761">
        <w:rPr>
          <w:rFonts w:ascii="Verdana" w:hAnsi="Verdana"/>
          <w:color w:val="222222"/>
          <w:highlight w:val="white"/>
        </w:rPr>
        <w:t xml:space="preserve"> </w:t>
      </w:r>
      <w:r w:rsidR="003B2370">
        <w:rPr>
          <w:rFonts w:ascii="Verdana" w:hAnsi="Verdana"/>
          <w:color w:val="222222"/>
          <w:highlight w:val="white"/>
        </w:rPr>
        <w:t xml:space="preserve">     </w:t>
      </w:r>
      <w:r w:rsidRPr="00B124FA">
        <w:rPr>
          <w:rFonts w:ascii="Verdana" w:hAnsi="Verdana"/>
          <w:color w:val="222222"/>
          <w:highlight w:val="white"/>
        </w:rPr>
        <w:t>Your Phone Number</w:t>
      </w:r>
    </w:p>
    <w:sectPr w:rsidR="0005046A" w:rsidRPr="00B124FA" w:rsidSect="005F4452">
      <w:pgSz w:w="12240" w:h="15840"/>
      <w:pgMar w:top="630" w:right="360" w:bottom="81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GaramondPro-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3368"/>
    <w:multiLevelType w:val="hybridMultilevel"/>
    <w:tmpl w:val="B058A6E4"/>
    <w:lvl w:ilvl="0" w:tplc="9182C4E2">
      <w:start w:val="1"/>
      <w:numFmt w:val="bullet"/>
      <w:lvlText w:val="•"/>
      <w:lvlJc w:val="left"/>
      <w:pPr>
        <w:tabs>
          <w:tab w:val="num" w:pos="2880"/>
        </w:tabs>
        <w:ind w:left="2880" w:hanging="360"/>
      </w:pPr>
      <w:rPr>
        <w:rFonts w:ascii="Arial" w:hAnsi="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5CD449F"/>
    <w:multiLevelType w:val="hybridMultilevel"/>
    <w:tmpl w:val="70AE50D2"/>
    <w:lvl w:ilvl="0" w:tplc="89E0E38C">
      <w:start w:val="8"/>
      <w:numFmt w:val="bullet"/>
      <w:lvlText w:val=""/>
      <w:lvlJc w:val="left"/>
      <w:pPr>
        <w:ind w:left="3960" w:hanging="360"/>
      </w:pPr>
      <w:rPr>
        <w:rFonts w:ascii="Wingdings" w:eastAsia="Times New Roman" w:hAnsi="Wingdings" w:cs="Times New Roman" w:hint="default"/>
        <w:b w:val="0"/>
        <w:color w:val="00000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12606"/>
    <w:multiLevelType w:val="hybridMultilevel"/>
    <w:tmpl w:val="D13809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1111675A"/>
    <w:multiLevelType w:val="hybridMultilevel"/>
    <w:tmpl w:val="F8964B7E"/>
    <w:lvl w:ilvl="0" w:tplc="89E0E38C">
      <w:start w:val="8"/>
      <w:numFmt w:val="bullet"/>
      <w:lvlText w:val=""/>
      <w:lvlJc w:val="left"/>
      <w:pPr>
        <w:ind w:left="3960" w:hanging="360"/>
      </w:pPr>
      <w:rPr>
        <w:rFonts w:ascii="Wingdings" w:eastAsia="Times New Roman" w:hAnsi="Wingdings" w:cs="Times New Roman" w:hint="default"/>
        <w:b w:val="0"/>
        <w:color w:val="000000"/>
        <w:sz w:val="2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nsid w:val="1CF17EE1"/>
    <w:multiLevelType w:val="hybridMultilevel"/>
    <w:tmpl w:val="3C028A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B074184"/>
    <w:multiLevelType w:val="hybridMultilevel"/>
    <w:tmpl w:val="8020B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3A673F1"/>
    <w:multiLevelType w:val="hybridMultilevel"/>
    <w:tmpl w:val="5D22342A"/>
    <w:lvl w:ilvl="0" w:tplc="9182C4E2">
      <w:start w:val="1"/>
      <w:numFmt w:val="bullet"/>
      <w:lvlText w:val="•"/>
      <w:lvlJc w:val="left"/>
      <w:pPr>
        <w:tabs>
          <w:tab w:val="num" w:pos="720"/>
        </w:tabs>
        <w:ind w:left="720" w:hanging="360"/>
      </w:pPr>
      <w:rPr>
        <w:rFonts w:ascii="Arial" w:hAnsi="Arial" w:hint="default"/>
      </w:rPr>
    </w:lvl>
    <w:lvl w:ilvl="1" w:tplc="9B268BC8" w:tentative="1">
      <w:start w:val="1"/>
      <w:numFmt w:val="bullet"/>
      <w:lvlText w:val="•"/>
      <w:lvlJc w:val="left"/>
      <w:pPr>
        <w:tabs>
          <w:tab w:val="num" w:pos="1440"/>
        </w:tabs>
        <w:ind w:left="1440" w:hanging="360"/>
      </w:pPr>
      <w:rPr>
        <w:rFonts w:ascii="Arial" w:hAnsi="Arial" w:hint="default"/>
      </w:rPr>
    </w:lvl>
    <w:lvl w:ilvl="2" w:tplc="F594B430" w:tentative="1">
      <w:start w:val="1"/>
      <w:numFmt w:val="bullet"/>
      <w:lvlText w:val="•"/>
      <w:lvlJc w:val="left"/>
      <w:pPr>
        <w:tabs>
          <w:tab w:val="num" w:pos="2160"/>
        </w:tabs>
        <w:ind w:left="2160" w:hanging="360"/>
      </w:pPr>
      <w:rPr>
        <w:rFonts w:ascii="Arial" w:hAnsi="Arial" w:hint="default"/>
      </w:rPr>
    </w:lvl>
    <w:lvl w:ilvl="3" w:tplc="487894F0" w:tentative="1">
      <w:start w:val="1"/>
      <w:numFmt w:val="bullet"/>
      <w:lvlText w:val="•"/>
      <w:lvlJc w:val="left"/>
      <w:pPr>
        <w:tabs>
          <w:tab w:val="num" w:pos="2880"/>
        </w:tabs>
        <w:ind w:left="2880" w:hanging="360"/>
      </w:pPr>
      <w:rPr>
        <w:rFonts w:ascii="Arial" w:hAnsi="Arial" w:hint="default"/>
      </w:rPr>
    </w:lvl>
    <w:lvl w:ilvl="4" w:tplc="5BD8F95C" w:tentative="1">
      <w:start w:val="1"/>
      <w:numFmt w:val="bullet"/>
      <w:lvlText w:val="•"/>
      <w:lvlJc w:val="left"/>
      <w:pPr>
        <w:tabs>
          <w:tab w:val="num" w:pos="3600"/>
        </w:tabs>
        <w:ind w:left="3600" w:hanging="360"/>
      </w:pPr>
      <w:rPr>
        <w:rFonts w:ascii="Arial" w:hAnsi="Arial" w:hint="default"/>
      </w:rPr>
    </w:lvl>
    <w:lvl w:ilvl="5" w:tplc="C7966BF4" w:tentative="1">
      <w:start w:val="1"/>
      <w:numFmt w:val="bullet"/>
      <w:lvlText w:val="•"/>
      <w:lvlJc w:val="left"/>
      <w:pPr>
        <w:tabs>
          <w:tab w:val="num" w:pos="4320"/>
        </w:tabs>
        <w:ind w:left="4320" w:hanging="360"/>
      </w:pPr>
      <w:rPr>
        <w:rFonts w:ascii="Arial" w:hAnsi="Arial" w:hint="default"/>
      </w:rPr>
    </w:lvl>
    <w:lvl w:ilvl="6" w:tplc="09BA889E" w:tentative="1">
      <w:start w:val="1"/>
      <w:numFmt w:val="bullet"/>
      <w:lvlText w:val="•"/>
      <w:lvlJc w:val="left"/>
      <w:pPr>
        <w:tabs>
          <w:tab w:val="num" w:pos="5040"/>
        </w:tabs>
        <w:ind w:left="5040" w:hanging="360"/>
      </w:pPr>
      <w:rPr>
        <w:rFonts w:ascii="Arial" w:hAnsi="Arial" w:hint="default"/>
      </w:rPr>
    </w:lvl>
    <w:lvl w:ilvl="7" w:tplc="B824B3A6" w:tentative="1">
      <w:start w:val="1"/>
      <w:numFmt w:val="bullet"/>
      <w:lvlText w:val="•"/>
      <w:lvlJc w:val="left"/>
      <w:pPr>
        <w:tabs>
          <w:tab w:val="num" w:pos="5760"/>
        </w:tabs>
        <w:ind w:left="5760" w:hanging="360"/>
      </w:pPr>
      <w:rPr>
        <w:rFonts w:ascii="Arial" w:hAnsi="Arial" w:hint="default"/>
      </w:rPr>
    </w:lvl>
    <w:lvl w:ilvl="8" w:tplc="84B6D9BE"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2"/>
  </w:num>
  <w:num w:numId="4">
    <w:abstractNumId w:val="3"/>
  </w:num>
  <w:num w:numId="5">
    <w:abstractNumId w:val="1"/>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136EB"/>
    <w:rsid w:val="00007919"/>
    <w:rsid w:val="0005046A"/>
    <w:rsid w:val="000702F1"/>
    <w:rsid w:val="001D30A9"/>
    <w:rsid w:val="002B2BA6"/>
    <w:rsid w:val="00322764"/>
    <w:rsid w:val="00362761"/>
    <w:rsid w:val="003B2370"/>
    <w:rsid w:val="00452772"/>
    <w:rsid w:val="005F4452"/>
    <w:rsid w:val="00690D05"/>
    <w:rsid w:val="009430D6"/>
    <w:rsid w:val="00986792"/>
    <w:rsid w:val="009C12D9"/>
    <w:rsid w:val="009F565D"/>
    <w:rsid w:val="00A05D55"/>
    <w:rsid w:val="00A136EB"/>
    <w:rsid w:val="00A278B4"/>
    <w:rsid w:val="00A80A51"/>
    <w:rsid w:val="00B124FA"/>
    <w:rsid w:val="00BF2600"/>
    <w:rsid w:val="00E86D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B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36E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3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EB"/>
    <w:rPr>
      <w:rFonts w:ascii="Tahoma" w:hAnsi="Tahoma" w:cs="Tahoma"/>
      <w:sz w:val="16"/>
      <w:szCs w:val="16"/>
    </w:rPr>
  </w:style>
  <w:style w:type="paragraph" w:styleId="ListParagraph">
    <w:name w:val="List Paragraph"/>
    <w:basedOn w:val="Normal"/>
    <w:uiPriority w:val="34"/>
    <w:qFormat/>
    <w:rsid w:val="0005046A"/>
    <w:pPr>
      <w:ind w:left="720"/>
      <w:contextualSpacing/>
    </w:pPr>
  </w:style>
  <w:style w:type="paragraph" w:customStyle="1" w:styleId="Normal1">
    <w:name w:val="Normal1"/>
    <w:rsid w:val="00B124FA"/>
    <w:pPr>
      <w:spacing w:after="0"/>
    </w:pPr>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36E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3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EB"/>
    <w:rPr>
      <w:rFonts w:ascii="Tahoma" w:hAnsi="Tahoma" w:cs="Tahoma"/>
      <w:sz w:val="16"/>
      <w:szCs w:val="16"/>
    </w:rPr>
  </w:style>
  <w:style w:type="paragraph" w:styleId="ListParagraph">
    <w:name w:val="List Paragraph"/>
    <w:basedOn w:val="Normal"/>
    <w:uiPriority w:val="34"/>
    <w:qFormat/>
    <w:rsid w:val="0005046A"/>
    <w:pPr>
      <w:ind w:left="720"/>
      <w:contextualSpacing/>
    </w:pPr>
  </w:style>
  <w:style w:type="paragraph" w:customStyle="1" w:styleId="Normal1">
    <w:name w:val="Normal1"/>
    <w:rsid w:val="00B124FA"/>
    <w:pPr>
      <w:spacing w:after="0"/>
    </w:pPr>
    <w:rPr>
      <w:rFonts w:ascii="Arial" w:eastAsia="Arial" w:hAnsi="Arial" w:cs="Arial"/>
      <w:color w:val="000000"/>
    </w:rPr>
  </w:style>
</w:styles>
</file>

<file path=word/webSettings.xml><?xml version="1.0" encoding="utf-8"?>
<w:webSettings xmlns:r="http://schemas.openxmlformats.org/officeDocument/2006/relationships" xmlns:w="http://schemas.openxmlformats.org/wordprocessingml/2006/main">
  <w:divs>
    <w:div w:id="995181674">
      <w:bodyDiv w:val="1"/>
      <w:marLeft w:val="0"/>
      <w:marRight w:val="0"/>
      <w:marTop w:val="0"/>
      <w:marBottom w:val="0"/>
      <w:divBdr>
        <w:top w:val="none" w:sz="0" w:space="0" w:color="auto"/>
        <w:left w:val="none" w:sz="0" w:space="0" w:color="auto"/>
        <w:bottom w:val="none" w:sz="0" w:space="0" w:color="auto"/>
        <w:right w:val="none" w:sz="0" w:space="0" w:color="auto"/>
      </w:divBdr>
      <w:divsChild>
        <w:div w:id="1769813938">
          <w:marLeft w:val="907"/>
          <w:marRight w:val="0"/>
          <w:marTop w:val="0"/>
          <w:marBottom w:val="0"/>
          <w:divBdr>
            <w:top w:val="none" w:sz="0" w:space="0" w:color="auto"/>
            <w:left w:val="none" w:sz="0" w:space="0" w:color="auto"/>
            <w:bottom w:val="none" w:sz="0" w:space="0" w:color="auto"/>
            <w:right w:val="none" w:sz="0" w:space="0" w:color="auto"/>
          </w:divBdr>
        </w:div>
      </w:divsChild>
    </w:div>
    <w:div w:id="1600598547">
      <w:bodyDiv w:val="1"/>
      <w:marLeft w:val="0"/>
      <w:marRight w:val="0"/>
      <w:marTop w:val="0"/>
      <w:marBottom w:val="0"/>
      <w:divBdr>
        <w:top w:val="none" w:sz="0" w:space="0" w:color="auto"/>
        <w:left w:val="none" w:sz="0" w:space="0" w:color="auto"/>
        <w:bottom w:val="none" w:sz="0" w:space="0" w:color="auto"/>
        <w:right w:val="none" w:sz="0" w:space="0" w:color="auto"/>
      </w:divBdr>
    </w:div>
    <w:div w:id="1999535383">
      <w:bodyDiv w:val="1"/>
      <w:marLeft w:val="0"/>
      <w:marRight w:val="0"/>
      <w:marTop w:val="0"/>
      <w:marBottom w:val="0"/>
      <w:divBdr>
        <w:top w:val="none" w:sz="0" w:space="0" w:color="auto"/>
        <w:left w:val="none" w:sz="0" w:space="0" w:color="auto"/>
        <w:bottom w:val="none" w:sz="0" w:space="0" w:color="auto"/>
        <w:right w:val="none" w:sz="0" w:space="0" w:color="auto"/>
      </w:divBdr>
      <w:divsChild>
        <w:div w:id="744230592">
          <w:marLeft w:val="0"/>
          <w:marRight w:val="0"/>
          <w:marTop w:val="0"/>
          <w:marBottom w:val="0"/>
          <w:divBdr>
            <w:top w:val="none" w:sz="0" w:space="0" w:color="auto"/>
            <w:left w:val="none" w:sz="0" w:space="0" w:color="auto"/>
            <w:bottom w:val="none" w:sz="0" w:space="0" w:color="auto"/>
            <w:right w:val="none" w:sz="0" w:space="0" w:color="auto"/>
          </w:divBdr>
          <w:divsChild>
            <w:div w:id="368146908">
              <w:marLeft w:val="0"/>
              <w:marRight w:val="0"/>
              <w:marTop w:val="0"/>
              <w:marBottom w:val="0"/>
              <w:divBdr>
                <w:top w:val="none" w:sz="0" w:space="0" w:color="auto"/>
                <w:left w:val="none" w:sz="0" w:space="0" w:color="auto"/>
                <w:bottom w:val="none" w:sz="0" w:space="0" w:color="auto"/>
                <w:right w:val="none" w:sz="0" w:space="0" w:color="auto"/>
              </w:divBdr>
              <w:divsChild>
                <w:div w:id="89924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mahalo1</dc:creator>
  <cp:lastModifiedBy>mahalo1</cp:lastModifiedBy>
  <cp:revision>2</cp:revision>
  <dcterms:created xsi:type="dcterms:W3CDTF">2016-06-16T10:26:00Z</dcterms:created>
  <dcterms:modified xsi:type="dcterms:W3CDTF">2016-06-16T10:26:00Z</dcterms:modified>
</cp:coreProperties>
</file>